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0E" w:rsidRPr="00F76CB6" w:rsidRDefault="00CC13B2" w:rsidP="00CC13B2">
      <w:pPr>
        <w:jc w:val="center"/>
        <w:rPr>
          <w:b/>
          <w:sz w:val="32"/>
          <w:szCs w:val="32"/>
        </w:rPr>
      </w:pPr>
      <w:proofErr w:type="spellStart"/>
      <w:r w:rsidRPr="00F76CB6">
        <w:rPr>
          <w:b/>
          <w:sz w:val="32"/>
          <w:szCs w:val="32"/>
        </w:rPr>
        <w:t>Marzano’s</w:t>
      </w:r>
      <w:proofErr w:type="spellEnd"/>
      <w:r w:rsidRPr="00F76CB6">
        <w:rPr>
          <w:b/>
          <w:sz w:val="32"/>
          <w:szCs w:val="32"/>
        </w:rPr>
        <w:t xml:space="preserve"> Nine Essential Strategies</w:t>
      </w:r>
    </w:p>
    <w:p w:rsidR="00CC13B2" w:rsidRPr="00F76CB6" w:rsidRDefault="00CC13B2" w:rsidP="00CC13B2">
      <w:pPr>
        <w:jc w:val="center"/>
        <w:rPr>
          <w:sz w:val="32"/>
          <w:szCs w:val="32"/>
        </w:rPr>
      </w:pPr>
      <w:r w:rsidRPr="00F76CB6">
        <w:rPr>
          <w:sz w:val="32"/>
          <w:szCs w:val="32"/>
        </w:rPr>
        <w:t>3 groups for application</w:t>
      </w:r>
    </w:p>
    <w:p w:rsidR="00CC13B2" w:rsidRPr="00F76CB6" w:rsidRDefault="00CC13B2" w:rsidP="00CC13B2">
      <w:pPr>
        <w:pStyle w:val="ListParagraph"/>
        <w:numPr>
          <w:ilvl w:val="0"/>
          <w:numId w:val="1"/>
        </w:numPr>
        <w:rPr>
          <w:b/>
          <w:u w:val="single"/>
        </w:rPr>
      </w:pPr>
      <w:r w:rsidRPr="00F76CB6">
        <w:rPr>
          <w:b/>
          <w:u w:val="single"/>
        </w:rPr>
        <w:t>Creating an Environment for Learning</w:t>
      </w:r>
    </w:p>
    <w:p w:rsidR="00CC13B2" w:rsidRDefault="00CC13B2" w:rsidP="00CC13B2">
      <w:pPr>
        <w:pStyle w:val="ListParagraph"/>
        <w:numPr>
          <w:ilvl w:val="1"/>
          <w:numId w:val="1"/>
        </w:numPr>
      </w:pPr>
      <w:r>
        <w:t>Setting Objectives and providing feedback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Within 48 hours and be specific</w:t>
      </w:r>
    </w:p>
    <w:p w:rsidR="00CC13B2" w:rsidRDefault="00CC13B2" w:rsidP="00CC13B2">
      <w:pPr>
        <w:pStyle w:val="ListParagraph"/>
        <w:numPr>
          <w:ilvl w:val="1"/>
          <w:numId w:val="1"/>
        </w:numPr>
      </w:pPr>
      <w:r>
        <w:t>Reinforcing effort and providing recognition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Teach students the relationship between effort and achievement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Specific praise aligned with expected performance</w:t>
      </w:r>
    </w:p>
    <w:p w:rsidR="00CC13B2" w:rsidRDefault="00CC13B2" w:rsidP="00CC13B2">
      <w:pPr>
        <w:pStyle w:val="ListParagraph"/>
        <w:numPr>
          <w:ilvl w:val="1"/>
          <w:numId w:val="1"/>
        </w:numPr>
      </w:pPr>
      <w:r>
        <w:t>Cooperative Learning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3 to 5 students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Use criteria to group students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Define roles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Utilize group NORMS</w:t>
      </w:r>
    </w:p>
    <w:p w:rsidR="00CC13B2" w:rsidRPr="00F76CB6" w:rsidRDefault="00CC13B2" w:rsidP="00CC13B2">
      <w:pPr>
        <w:pStyle w:val="ListParagraph"/>
        <w:numPr>
          <w:ilvl w:val="0"/>
          <w:numId w:val="1"/>
        </w:numPr>
        <w:rPr>
          <w:b/>
          <w:u w:val="single"/>
        </w:rPr>
      </w:pPr>
      <w:r w:rsidRPr="00F76CB6">
        <w:rPr>
          <w:b/>
          <w:u w:val="single"/>
        </w:rPr>
        <w:t>Developing Understanding</w:t>
      </w:r>
    </w:p>
    <w:p w:rsidR="00CC13B2" w:rsidRDefault="00CC13B2" w:rsidP="00CC13B2">
      <w:pPr>
        <w:pStyle w:val="ListParagraph"/>
        <w:numPr>
          <w:ilvl w:val="1"/>
          <w:numId w:val="1"/>
        </w:numPr>
      </w:pPr>
      <w:r>
        <w:t>Cues, Questioning and Advance Organizers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Hint and Triggers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Wait time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Asking inferential questions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Asking analytical questions</w:t>
      </w:r>
    </w:p>
    <w:p w:rsidR="00CC13B2" w:rsidRDefault="00CC13B2" w:rsidP="00CC13B2">
      <w:pPr>
        <w:pStyle w:val="ListParagraph"/>
        <w:numPr>
          <w:ilvl w:val="1"/>
          <w:numId w:val="1"/>
        </w:numPr>
      </w:pPr>
      <w:r>
        <w:t>Advance Organizers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Graphic – visual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Expository – description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Skimming – quick read</w:t>
      </w:r>
    </w:p>
    <w:p w:rsidR="00CC13B2" w:rsidRDefault="00CC13B2" w:rsidP="00CC13B2">
      <w:pPr>
        <w:pStyle w:val="ListParagraph"/>
        <w:numPr>
          <w:ilvl w:val="2"/>
          <w:numId w:val="1"/>
        </w:numPr>
      </w:pPr>
      <w:r>
        <w:t>Narrative – story format</w:t>
      </w:r>
    </w:p>
    <w:p w:rsidR="00CC13B2" w:rsidRDefault="00CC13B2" w:rsidP="00CC13B2">
      <w:pPr>
        <w:pStyle w:val="ListParagraph"/>
        <w:numPr>
          <w:ilvl w:val="1"/>
          <w:numId w:val="1"/>
        </w:numPr>
      </w:pPr>
      <w:r>
        <w:t>Non-Linguistic Representation</w:t>
      </w:r>
    </w:p>
    <w:p w:rsidR="00CC13B2" w:rsidRDefault="00F76CB6" w:rsidP="00CC13B2">
      <w:pPr>
        <w:pStyle w:val="ListParagraph"/>
        <w:numPr>
          <w:ilvl w:val="2"/>
          <w:numId w:val="1"/>
        </w:numPr>
      </w:pPr>
      <w:r>
        <w:t>Virtual models</w:t>
      </w:r>
    </w:p>
    <w:p w:rsidR="00F76CB6" w:rsidRDefault="00F76CB6" w:rsidP="00CC13B2">
      <w:pPr>
        <w:pStyle w:val="ListParagraph"/>
        <w:numPr>
          <w:ilvl w:val="2"/>
          <w:numId w:val="1"/>
        </w:numPr>
      </w:pPr>
      <w:r>
        <w:t>Kinesthetic activities</w:t>
      </w:r>
    </w:p>
    <w:p w:rsidR="00F76CB6" w:rsidRDefault="00F76CB6" w:rsidP="00CC13B2">
      <w:pPr>
        <w:pStyle w:val="ListParagraph"/>
        <w:numPr>
          <w:ilvl w:val="2"/>
          <w:numId w:val="1"/>
        </w:numPr>
      </w:pPr>
      <w:r>
        <w:t>Drawing pictures, illustrations</w:t>
      </w:r>
    </w:p>
    <w:p w:rsidR="00F76CB6" w:rsidRDefault="00F76CB6" w:rsidP="00CC13B2">
      <w:pPr>
        <w:pStyle w:val="ListParagraph"/>
        <w:numPr>
          <w:ilvl w:val="2"/>
          <w:numId w:val="1"/>
        </w:numPr>
      </w:pPr>
      <w:r>
        <w:t>Story telling</w:t>
      </w:r>
    </w:p>
    <w:p w:rsidR="00F76CB6" w:rsidRDefault="00F76CB6" w:rsidP="00CC13B2">
      <w:pPr>
        <w:pStyle w:val="ListParagraph"/>
        <w:numPr>
          <w:ilvl w:val="2"/>
          <w:numId w:val="1"/>
        </w:numPr>
      </w:pPr>
      <w:proofErr w:type="spellStart"/>
      <w:r>
        <w:t>Manipulatives</w:t>
      </w:r>
      <w:proofErr w:type="spellEnd"/>
      <w:r>
        <w:t xml:space="preserve"> and models</w:t>
      </w:r>
    </w:p>
    <w:p w:rsidR="00F76CB6" w:rsidRDefault="00F76CB6" w:rsidP="00F76CB6">
      <w:pPr>
        <w:pStyle w:val="ListParagraph"/>
        <w:numPr>
          <w:ilvl w:val="1"/>
          <w:numId w:val="1"/>
        </w:numPr>
      </w:pPr>
      <w:r>
        <w:t xml:space="preserve">Summarizing and </w:t>
      </w:r>
      <w:proofErr w:type="spellStart"/>
      <w:r>
        <w:t>Notetaking</w:t>
      </w:r>
      <w:proofErr w:type="spellEnd"/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Teacher models rules of summarizing</w:t>
      </w:r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Use summary frames</w:t>
      </w:r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Student reciprocal teaching</w:t>
      </w:r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Provide teacher prepared notes with processing opportunities</w:t>
      </w:r>
    </w:p>
    <w:p w:rsidR="00F76CB6" w:rsidRDefault="00F76CB6" w:rsidP="00F76CB6">
      <w:pPr>
        <w:pStyle w:val="ListParagraph"/>
        <w:numPr>
          <w:ilvl w:val="1"/>
          <w:numId w:val="1"/>
        </w:numPr>
      </w:pPr>
      <w:r>
        <w:t>Providing Practice</w:t>
      </w:r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Research shows that students need to process something up to 24 times to achieve 80% proficiency.</w:t>
      </w:r>
    </w:p>
    <w:p w:rsidR="00F76CB6" w:rsidRDefault="00F76CB6" w:rsidP="00F76CB6">
      <w:pPr>
        <w:pStyle w:val="ListParagraph"/>
        <w:ind w:left="2160"/>
      </w:pPr>
      <w:bookmarkStart w:id="0" w:name="_GoBack"/>
      <w:bookmarkEnd w:id="0"/>
    </w:p>
    <w:p w:rsidR="00F76CB6" w:rsidRPr="00F76CB6" w:rsidRDefault="00F76CB6" w:rsidP="00F76C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F76CB6">
        <w:rPr>
          <w:b/>
          <w:u w:val="single"/>
        </w:rPr>
        <w:lastRenderedPageBreak/>
        <w:t>Extending and Applying Knowledge</w:t>
      </w:r>
    </w:p>
    <w:p w:rsidR="00F76CB6" w:rsidRDefault="00F76CB6" w:rsidP="00F76CB6">
      <w:pPr>
        <w:pStyle w:val="ListParagraph"/>
        <w:numPr>
          <w:ilvl w:val="1"/>
          <w:numId w:val="1"/>
        </w:numPr>
      </w:pPr>
      <w:r>
        <w:t>Identifying Similarities and Differences</w:t>
      </w:r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Venn Diagrams</w:t>
      </w:r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Analogies and Metaphors</w:t>
      </w:r>
    </w:p>
    <w:p w:rsidR="00F76CB6" w:rsidRDefault="00F76CB6" w:rsidP="00F76CB6">
      <w:pPr>
        <w:pStyle w:val="ListParagraph"/>
        <w:numPr>
          <w:ilvl w:val="1"/>
          <w:numId w:val="1"/>
        </w:numPr>
      </w:pPr>
      <w:r>
        <w:t>Generating and Testing Hypothesis</w:t>
      </w:r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Predictions</w:t>
      </w:r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Application to real world concepts/problems</w:t>
      </w:r>
    </w:p>
    <w:p w:rsidR="00F76CB6" w:rsidRDefault="00F76CB6" w:rsidP="00F76CB6">
      <w:pPr>
        <w:pStyle w:val="ListParagraph"/>
        <w:numPr>
          <w:ilvl w:val="2"/>
          <w:numId w:val="1"/>
        </w:numPr>
      </w:pPr>
      <w:r>
        <w:t>Brainstorming/Troubleshooting</w:t>
      </w:r>
    </w:p>
    <w:sectPr w:rsidR="00F7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7B6"/>
    <w:multiLevelType w:val="hybridMultilevel"/>
    <w:tmpl w:val="EEC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B2"/>
    <w:rsid w:val="001B7E0E"/>
    <w:rsid w:val="005909F1"/>
    <w:rsid w:val="00CC13B2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Albright</dc:creator>
  <cp:lastModifiedBy>Jay Albright</cp:lastModifiedBy>
  <cp:revision>1</cp:revision>
  <cp:lastPrinted>2012-10-02T11:16:00Z</cp:lastPrinted>
  <dcterms:created xsi:type="dcterms:W3CDTF">2012-10-01T21:09:00Z</dcterms:created>
  <dcterms:modified xsi:type="dcterms:W3CDTF">2012-10-05T11:20:00Z</dcterms:modified>
</cp:coreProperties>
</file>